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38" w:rsidRDefault="008C0A38" w:rsidP="008C0A38">
      <w:pPr>
        <w:ind w:left="5040" w:right="1440"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-114300</wp:posOffset>
            </wp:positionV>
            <wp:extent cx="2009775" cy="1590675"/>
            <wp:effectExtent l="19050" t="0" r="9525" b="0"/>
            <wp:wrapSquare wrapText="bothSides"/>
            <wp:docPr id="2" name="Picture 2" descr="http://www.labp.com/Labp_files/labp_main_files/state_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bp.com/Labp_files/labp_main_files/state_seal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0A38" w:rsidRDefault="008C0A38" w:rsidP="008C0A38"/>
    <w:p w:rsidR="008C0A38" w:rsidRDefault="008C0A38" w:rsidP="008C0A38">
      <w:pPr>
        <w:jc w:val="center"/>
        <w:rPr>
          <w:rFonts w:ascii="Microsoft Sans Serif" w:hAnsi="Microsoft Sans Serif" w:cs="Estrangelo Edessa"/>
          <w:b/>
          <w:color w:val="333399"/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Microsoft Sans Serif" w:hAnsi="Microsoft Sans Serif" w:cs="Estrangelo Edessa"/>
              <w:b/>
              <w:color w:val="333399"/>
              <w:sz w:val="28"/>
              <w:szCs w:val="28"/>
            </w:rPr>
            <w:t>Louisiana</w:t>
          </w:r>
        </w:smartTag>
      </w:smartTag>
      <w:r>
        <w:rPr>
          <w:rFonts w:ascii="Microsoft Sans Serif" w:hAnsi="Microsoft Sans Serif" w:cs="Estrangelo Edessa"/>
          <w:b/>
          <w:color w:val="333399"/>
          <w:sz w:val="28"/>
          <w:szCs w:val="28"/>
        </w:rPr>
        <w:t xml:space="preserve"> Commission for the Deaf</w:t>
      </w:r>
    </w:p>
    <w:p w:rsidR="008C0A38" w:rsidRDefault="008C0A38" w:rsidP="008C0A38">
      <w:pPr>
        <w:jc w:val="center"/>
        <w:rPr>
          <w:rFonts w:ascii="Microsoft Sans Serif" w:hAnsi="Microsoft Sans Serif" w:cs="Estrangelo Edessa"/>
          <w:b/>
          <w:color w:val="333399"/>
          <w:sz w:val="28"/>
          <w:szCs w:val="28"/>
        </w:rPr>
      </w:pPr>
      <w:r>
        <w:rPr>
          <w:rFonts w:ascii="Microsoft Sans Serif" w:hAnsi="Microsoft Sans Serif" w:cs="Estrangelo Edessa"/>
          <w:b/>
          <w:color w:val="333399"/>
          <w:sz w:val="28"/>
          <w:szCs w:val="28"/>
        </w:rPr>
        <w:t>Regular Commission Meeting</w:t>
      </w:r>
    </w:p>
    <w:p w:rsidR="008C0A38" w:rsidRDefault="008C0A38" w:rsidP="008C0A38">
      <w:pPr>
        <w:jc w:val="center"/>
        <w:rPr>
          <w:rFonts w:ascii="Microsoft Sans Serif" w:hAnsi="Microsoft Sans Serif" w:cs="Estrangelo Edessa"/>
          <w:b/>
          <w:color w:val="333399"/>
          <w:sz w:val="28"/>
          <w:szCs w:val="28"/>
        </w:rPr>
      </w:pPr>
      <w:r>
        <w:rPr>
          <w:rFonts w:ascii="Microsoft Sans Serif" w:hAnsi="Microsoft Sans Serif" w:cs="Estrangelo Edessa"/>
          <w:b/>
          <w:color w:val="333399"/>
          <w:sz w:val="28"/>
          <w:szCs w:val="28"/>
        </w:rPr>
        <w:t xml:space="preserve">April 1, 2011 </w:t>
      </w:r>
    </w:p>
    <w:p w:rsidR="008C0A38" w:rsidRDefault="008C0A38" w:rsidP="008C0A38">
      <w:pPr>
        <w:ind w:left="720" w:firstLine="720"/>
        <w:rPr>
          <w:rFonts w:ascii="Estrangelo Edessa" w:hAnsi="Estrangelo Edessa" w:cs="Estrangelo Edessa"/>
          <w:b/>
          <w:color w:val="008000"/>
          <w:sz w:val="28"/>
          <w:szCs w:val="28"/>
        </w:rPr>
      </w:pPr>
    </w:p>
    <w:p w:rsidR="008C0A38" w:rsidRDefault="008C0A38" w:rsidP="008C0A38">
      <w:pPr>
        <w:rPr>
          <w:rFonts w:ascii="Estrangelo Edessa" w:hAnsi="Estrangelo Edessa" w:cs="Estrangelo Edessa"/>
        </w:rPr>
      </w:pPr>
    </w:p>
    <w:p w:rsidR="008C0A38" w:rsidRDefault="008C0A38" w:rsidP="008C0A38">
      <w:pPr>
        <w:rPr>
          <w:rFonts w:ascii="Estrangelo Edessa" w:hAnsi="Estrangelo Edessa" w:cs="Estrangelo Edessa"/>
        </w:rPr>
      </w:pPr>
    </w:p>
    <w:p w:rsidR="009C2914" w:rsidRDefault="008C0A38" w:rsidP="008C0A38">
      <w:pPr>
        <w:rPr>
          <w:rFonts w:ascii="Microsoft Sans Serif" w:hAnsi="Microsoft Sans Serif" w:cs="Estrangelo Edessa"/>
          <w:b/>
          <w:color w:val="333399"/>
          <w:sz w:val="22"/>
          <w:szCs w:val="22"/>
        </w:rPr>
      </w:pPr>
      <w:r>
        <w:rPr>
          <w:rFonts w:ascii="Microsoft Sans Serif" w:hAnsi="Microsoft Sans Serif" w:cs="Estrangelo Edessa"/>
          <w:color w:val="333399"/>
          <w:sz w:val="22"/>
          <w:szCs w:val="22"/>
        </w:rPr>
        <w:t xml:space="preserve">Notice is hereby given that on </w:t>
      </w:r>
      <w:r>
        <w:rPr>
          <w:rFonts w:ascii="Microsoft Sans Serif" w:hAnsi="Microsoft Sans Serif" w:cs="Estrangelo Edessa"/>
          <w:b/>
          <w:color w:val="333399"/>
          <w:sz w:val="22"/>
          <w:szCs w:val="22"/>
        </w:rPr>
        <w:t>Friday, April 1, 2011, at 10:00 AM</w:t>
      </w:r>
      <w:r w:rsidR="009C2914">
        <w:rPr>
          <w:rFonts w:ascii="Microsoft Sans Serif" w:hAnsi="Microsoft Sans Serif" w:cs="Estrangelo Edessa"/>
          <w:b/>
          <w:color w:val="333399"/>
          <w:sz w:val="22"/>
          <w:szCs w:val="22"/>
        </w:rPr>
        <w:t>,</w:t>
      </w:r>
      <w:r>
        <w:rPr>
          <w:rFonts w:ascii="Microsoft Sans Serif" w:hAnsi="Microsoft Sans Serif" w:cs="Estrangelo Edessa"/>
          <w:b/>
          <w:color w:val="333399"/>
          <w:sz w:val="22"/>
          <w:szCs w:val="22"/>
        </w:rPr>
        <w:t xml:space="preserve"> </w:t>
      </w:r>
    </w:p>
    <w:p w:rsidR="009C2914" w:rsidRDefault="008C0A38" w:rsidP="008C0A38">
      <w:pPr>
        <w:rPr>
          <w:rFonts w:ascii="Microsoft Sans Serif" w:hAnsi="Microsoft Sans Serif" w:cs="Estrangelo Edessa"/>
          <w:color w:val="333399"/>
          <w:sz w:val="22"/>
          <w:szCs w:val="22"/>
        </w:rPr>
      </w:pPr>
      <w:r>
        <w:rPr>
          <w:rFonts w:ascii="Microsoft Sans Serif" w:hAnsi="Microsoft Sans Serif" w:cs="Estrangelo Edessa"/>
          <w:color w:val="333399"/>
          <w:sz w:val="22"/>
          <w:szCs w:val="22"/>
        </w:rPr>
        <w:t xml:space="preserve">the Louisiana Commission for the Deaf will hold a regular meeting at the </w:t>
      </w:r>
    </w:p>
    <w:p w:rsidR="008C0A38" w:rsidRDefault="008C0A38" w:rsidP="008C0A38">
      <w:pPr>
        <w:rPr>
          <w:rFonts w:ascii="Microsoft Sans Serif" w:hAnsi="Microsoft Sans Serif" w:cs="Estrangelo Edessa"/>
          <w:b/>
          <w:color w:val="333399"/>
          <w:sz w:val="22"/>
          <w:szCs w:val="22"/>
        </w:rPr>
      </w:pPr>
      <w:r>
        <w:rPr>
          <w:rFonts w:ascii="Microsoft Sans Serif" w:hAnsi="Microsoft Sans Serif" w:cs="Estrangelo Edessa"/>
          <w:b/>
          <w:color w:val="333399"/>
          <w:sz w:val="22"/>
          <w:szCs w:val="22"/>
        </w:rPr>
        <w:t>DHH Bienville Building, 628 North Fourth Street, Room 173, Baton Rouge, LA  70802</w:t>
      </w:r>
    </w:p>
    <w:p w:rsidR="008C0A38" w:rsidRDefault="008C0A38" w:rsidP="008C0A38">
      <w:pPr>
        <w:rPr>
          <w:rFonts w:ascii="Microsoft Sans Serif" w:hAnsi="Microsoft Sans Serif" w:cs="Estrangelo Edessa"/>
          <w:b/>
          <w:color w:val="333399"/>
          <w:sz w:val="22"/>
          <w:szCs w:val="22"/>
        </w:rPr>
      </w:pPr>
    </w:p>
    <w:p w:rsidR="008C0A38" w:rsidRDefault="008C0A38" w:rsidP="008C0A38">
      <w:pPr>
        <w:jc w:val="center"/>
        <w:rPr>
          <w:rFonts w:ascii="Microsoft Sans Serif" w:hAnsi="Microsoft Sans Serif" w:cs="Estrangelo Edessa"/>
          <w:b/>
          <w:color w:val="333399"/>
        </w:rPr>
      </w:pPr>
      <w:r>
        <w:rPr>
          <w:rFonts w:ascii="Microsoft Sans Serif" w:hAnsi="Microsoft Sans Serif" w:cs="Estrangelo Edessa"/>
          <w:b/>
          <w:color w:val="333399"/>
        </w:rPr>
        <w:t>AGENDA</w:t>
      </w:r>
    </w:p>
    <w:p w:rsidR="008C0A38" w:rsidRDefault="008C0A38" w:rsidP="008C0A38">
      <w:pPr>
        <w:numPr>
          <w:ilvl w:val="0"/>
          <w:numId w:val="1"/>
        </w:numPr>
        <w:rPr>
          <w:rFonts w:ascii="Estrangelo Edessa" w:hAnsi="Estrangelo Edessa" w:cs="Estrangelo Edessa"/>
          <w:sz w:val="20"/>
          <w:szCs w:val="20"/>
        </w:rPr>
      </w:pPr>
      <w:r>
        <w:rPr>
          <w:rFonts w:ascii="Estrangelo Edessa" w:hAnsi="Estrangelo Edessa" w:cs="Estrangelo Edessa"/>
          <w:b/>
          <w:sz w:val="20"/>
          <w:szCs w:val="20"/>
        </w:rPr>
        <w:t>Call to Order</w:t>
      </w:r>
      <w:r>
        <w:rPr>
          <w:rFonts w:ascii="Estrangelo Edessa" w:hAnsi="Estrangelo Edessa" w:cs="Estrangelo Edessa"/>
          <w:sz w:val="20"/>
          <w:szCs w:val="20"/>
        </w:rPr>
        <w:t xml:space="preserve"> – Chair, Brandi Berkeley </w:t>
      </w:r>
    </w:p>
    <w:p w:rsidR="008C0A38" w:rsidRDefault="008C0A38" w:rsidP="008C0A38">
      <w:pPr>
        <w:numPr>
          <w:ilvl w:val="1"/>
          <w:numId w:val="1"/>
        </w:numPr>
        <w:rPr>
          <w:rFonts w:ascii="Estrangelo Edessa" w:hAnsi="Estrangelo Edessa" w:cs="Estrangelo Edessa"/>
          <w:sz w:val="20"/>
          <w:szCs w:val="20"/>
        </w:rPr>
      </w:pPr>
      <w:r>
        <w:rPr>
          <w:rFonts w:ascii="Estrangelo Edessa" w:hAnsi="Estrangelo Edessa" w:cs="Estrangelo Edessa"/>
          <w:sz w:val="20"/>
          <w:szCs w:val="20"/>
        </w:rPr>
        <w:t>Invocation/Silent Prayer</w:t>
      </w:r>
    </w:p>
    <w:p w:rsidR="008C0A38" w:rsidRDefault="008C0A38" w:rsidP="008C0A38">
      <w:pPr>
        <w:numPr>
          <w:ilvl w:val="1"/>
          <w:numId w:val="1"/>
        </w:numPr>
        <w:rPr>
          <w:rFonts w:ascii="Estrangelo Edessa" w:hAnsi="Estrangelo Edessa" w:cs="Estrangelo Edessa"/>
          <w:sz w:val="20"/>
          <w:szCs w:val="20"/>
        </w:rPr>
      </w:pPr>
      <w:r>
        <w:rPr>
          <w:rFonts w:ascii="Estrangelo Edessa" w:hAnsi="Estrangelo Edessa" w:cs="Estrangelo Edessa"/>
          <w:sz w:val="20"/>
          <w:szCs w:val="20"/>
        </w:rPr>
        <w:t>Pledge of Allegiance</w:t>
      </w:r>
    </w:p>
    <w:p w:rsidR="008C0A38" w:rsidRDefault="008C0A38" w:rsidP="008C0A38">
      <w:pPr>
        <w:numPr>
          <w:ilvl w:val="1"/>
          <w:numId w:val="1"/>
        </w:numPr>
        <w:rPr>
          <w:rFonts w:ascii="Estrangelo Edessa" w:hAnsi="Estrangelo Edessa" w:cs="Estrangelo Edessa"/>
          <w:sz w:val="20"/>
          <w:szCs w:val="20"/>
        </w:rPr>
      </w:pPr>
      <w:r>
        <w:rPr>
          <w:rFonts w:ascii="Estrangelo Edessa" w:hAnsi="Estrangelo Edessa" w:cs="Estrangelo Edessa"/>
          <w:sz w:val="20"/>
          <w:szCs w:val="20"/>
        </w:rPr>
        <w:t>Roll Call</w:t>
      </w:r>
    </w:p>
    <w:p w:rsidR="008C0A38" w:rsidRDefault="008C0A38" w:rsidP="008C0A38">
      <w:pPr>
        <w:numPr>
          <w:ilvl w:val="1"/>
          <w:numId w:val="1"/>
        </w:numPr>
        <w:ind w:left="180" w:firstLine="720"/>
        <w:rPr>
          <w:rFonts w:ascii="Estrangelo Edessa" w:hAnsi="Estrangelo Edessa" w:cs="Estrangelo Edessa"/>
          <w:sz w:val="20"/>
          <w:szCs w:val="20"/>
        </w:rPr>
      </w:pPr>
      <w:r>
        <w:rPr>
          <w:rFonts w:ascii="Estrangelo Edessa" w:hAnsi="Estrangelo Edessa" w:cs="Estrangelo Edessa"/>
          <w:sz w:val="20"/>
          <w:szCs w:val="20"/>
        </w:rPr>
        <w:t xml:space="preserve">Opening Remarks/Persons Wishing to Address the Board </w:t>
      </w:r>
    </w:p>
    <w:p w:rsidR="008C0A38" w:rsidRDefault="008C0A38" w:rsidP="008C0A38">
      <w:pPr>
        <w:ind w:left="1080"/>
        <w:rPr>
          <w:rFonts w:ascii="Estrangelo Edessa" w:hAnsi="Estrangelo Edessa" w:cs="Estrangelo Edessa"/>
          <w:sz w:val="20"/>
          <w:szCs w:val="20"/>
        </w:rPr>
      </w:pPr>
    </w:p>
    <w:p w:rsidR="008C0A38" w:rsidRDefault="008C0A38" w:rsidP="008C0A38">
      <w:pPr>
        <w:numPr>
          <w:ilvl w:val="0"/>
          <w:numId w:val="1"/>
        </w:numPr>
        <w:rPr>
          <w:rFonts w:ascii="Estrangelo Edessa" w:hAnsi="Estrangelo Edessa" w:cs="Estrangelo Edessa"/>
          <w:b/>
          <w:sz w:val="20"/>
          <w:szCs w:val="20"/>
        </w:rPr>
      </w:pPr>
      <w:r>
        <w:rPr>
          <w:rFonts w:ascii="Estrangelo Edessa" w:hAnsi="Estrangelo Edessa" w:cs="Estrangelo Edessa"/>
          <w:b/>
          <w:sz w:val="20"/>
          <w:szCs w:val="20"/>
        </w:rPr>
        <w:t>Approval of Agenda</w:t>
      </w:r>
    </w:p>
    <w:p w:rsidR="008C0A38" w:rsidRDefault="008C0A38" w:rsidP="008C0A38">
      <w:pPr>
        <w:numPr>
          <w:ilvl w:val="0"/>
          <w:numId w:val="1"/>
        </w:numPr>
        <w:rPr>
          <w:rFonts w:ascii="Estrangelo Edessa" w:hAnsi="Estrangelo Edessa" w:cs="Estrangelo Edessa"/>
          <w:sz w:val="20"/>
          <w:szCs w:val="20"/>
        </w:rPr>
      </w:pPr>
      <w:r>
        <w:rPr>
          <w:rFonts w:ascii="Estrangelo Edessa" w:hAnsi="Estrangelo Edessa" w:cs="Estrangelo Edessa"/>
          <w:b/>
          <w:sz w:val="20"/>
          <w:szCs w:val="20"/>
        </w:rPr>
        <w:t>Approval of Minutes</w:t>
      </w:r>
      <w:r>
        <w:rPr>
          <w:rFonts w:ascii="Estrangelo Edessa" w:hAnsi="Estrangelo Edessa" w:cs="Estrangelo Edessa"/>
          <w:sz w:val="20"/>
          <w:szCs w:val="20"/>
        </w:rPr>
        <w:t xml:space="preserve"> </w:t>
      </w:r>
    </w:p>
    <w:p w:rsidR="008C0A38" w:rsidRDefault="008C0A38" w:rsidP="008C0A38">
      <w:pPr>
        <w:rPr>
          <w:rFonts w:ascii="Estrangelo Edessa" w:hAnsi="Estrangelo Edessa" w:cs="Estrangelo Edessa"/>
          <w:sz w:val="20"/>
          <w:szCs w:val="20"/>
        </w:rPr>
      </w:pPr>
    </w:p>
    <w:p w:rsidR="008C0A38" w:rsidRDefault="008C0A38" w:rsidP="008C0A38">
      <w:pPr>
        <w:numPr>
          <w:ilvl w:val="0"/>
          <w:numId w:val="1"/>
        </w:numPr>
        <w:rPr>
          <w:rFonts w:ascii="Estrangelo Edessa" w:hAnsi="Estrangelo Edessa" w:cs="Estrangelo Edessa"/>
          <w:b/>
          <w:sz w:val="20"/>
          <w:szCs w:val="20"/>
        </w:rPr>
      </w:pPr>
      <w:r>
        <w:rPr>
          <w:rFonts w:ascii="Estrangelo Edessa" w:hAnsi="Estrangelo Edessa" w:cs="Estrangelo Edessa"/>
          <w:b/>
          <w:sz w:val="20"/>
          <w:szCs w:val="20"/>
        </w:rPr>
        <w:t>Business for Information Purposes/Reports</w:t>
      </w:r>
    </w:p>
    <w:p w:rsidR="008C0A38" w:rsidRDefault="008C0A38" w:rsidP="008C0A38">
      <w:pPr>
        <w:numPr>
          <w:ilvl w:val="1"/>
          <w:numId w:val="1"/>
        </w:numPr>
        <w:rPr>
          <w:rFonts w:ascii="Estrangelo Edessa" w:hAnsi="Estrangelo Edessa" w:cs="Estrangelo Edessa"/>
          <w:sz w:val="20"/>
          <w:szCs w:val="20"/>
        </w:rPr>
      </w:pPr>
      <w:r>
        <w:rPr>
          <w:rFonts w:ascii="Estrangelo Edessa" w:hAnsi="Estrangelo Edessa" w:cs="Estrangelo Edessa"/>
          <w:sz w:val="20"/>
          <w:szCs w:val="20"/>
        </w:rPr>
        <w:t>Officers’ Reports</w:t>
      </w:r>
    </w:p>
    <w:p w:rsidR="008C0A38" w:rsidRDefault="008C0A38" w:rsidP="008C0A38">
      <w:pPr>
        <w:numPr>
          <w:ilvl w:val="1"/>
          <w:numId w:val="1"/>
        </w:numPr>
        <w:rPr>
          <w:rFonts w:ascii="Estrangelo Edessa" w:hAnsi="Estrangelo Edessa" w:cs="Estrangelo Edessa"/>
          <w:sz w:val="20"/>
          <w:szCs w:val="20"/>
        </w:rPr>
      </w:pPr>
      <w:r>
        <w:rPr>
          <w:rFonts w:ascii="Estrangelo Edessa" w:hAnsi="Estrangelo Edessa" w:cs="Estrangelo Edessa"/>
          <w:sz w:val="20"/>
          <w:szCs w:val="20"/>
        </w:rPr>
        <w:t xml:space="preserve">Executive Director’s Report </w:t>
      </w:r>
    </w:p>
    <w:p w:rsidR="008C0A38" w:rsidRDefault="008C0A38" w:rsidP="008C0A38">
      <w:pPr>
        <w:ind w:left="720" w:firstLine="720"/>
        <w:rPr>
          <w:rFonts w:ascii="Estrangelo Edessa" w:hAnsi="Estrangelo Edessa" w:cs="Estrangelo Edessa"/>
          <w:sz w:val="20"/>
          <w:szCs w:val="20"/>
        </w:rPr>
      </w:pPr>
      <w:r>
        <w:rPr>
          <w:rFonts w:ascii="Estrangelo Edessa" w:hAnsi="Estrangelo Edessa" w:cs="Estrangelo Edessa"/>
          <w:sz w:val="20"/>
          <w:szCs w:val="20"/>
        </w:rPr>
        <w:t xml:space="preserve">1.  SSP program </w:t>
      </w:r>
    </w:p>
    <w:p w:rsidR="008C0A38" w:rsidRDefault="008C0A38" w:rsidP="008C0A38">
      <w:pPr>
        <w:ind w:left="1260"/>
        <w:rPr>
          <w:rFonts w:ascii="Estrangelo Edessa" w:hAnsi="Estrangelo Edessa" w:cs="Estrangelo Edessa"/>
          <w:sz w:val="20"/>
          <w:szCs w:val="20"/>
        </w:rPr>
      </w:pPr>
      <w:r>
        <w:rPr>
          <w:rFonts w:ascii="Estrangelo Edessa" w:hAnsi="Estrangelo Edessa" w:cs="Estrangelo Edessa"/>
          <w:sz w:val="20"/>
          <w:szCs w:val="20"/>
        </w:rPr>
        <w:tab/>
        <w:t xml:space="preserve">2.  Deaf-Blind Emergency Preparedness </w:t>
      </w:r>
    </w:p>
    <w:p w:rsidR="008C0A38" w:rsidRDefault="008C0A38" w:rsidP="008C0A38">
      <w:pPr>
        <w:ind w:left="1260"/>
        <w:rPr>
          <w:rFonts w:ascii="Estrangelo Edessa" w:hAnsi="Estrangelo Edessa" w:cs="Estrangelo Edessa"/>
          <w:sz w:val="20"/>
          <w:szCs w:val="20"/>
        </w:rPr>
      </w:pPr>
      <w:r>
        <w:rPr>
          <w:rFonts w:ascii="Estrangelo Edessa" w:hAnsi="Estrangelo Edessa" w:cs="Estrangelo Edessa"/>
          <w:sz w:val="20"/>
          <w:szCs w:val="20"/>
        </w:rPr>
        <w:t xml:space="preserve">   3.  Interpreter Certification</w:t>
      </w:r>
    </w:p>
    <w:p w:rsidR="008C0A38" w:rsidRDefault="008C0A38" w:rsidP="008C0A38">
      <w:pPr>
        <w:numPr>
          <w:ilvl w:val="1"/>
          <w:numId w:val="1"/>
        </w:numPr>
        <w:rPr>
          <w:rFonts w:ascii="Estrangelo Edessa" w:hAnsi="Estrangelo Edessa" w:cs="Estrangelo Edessa"/>
          <w:sz w:val="20"/>
          <w:szCs w:val="20"/>
        </w:rPr>
      </w:pPr>
      <w:r>
        <w:rPr>
          <w:rFonts w:ascii="Estrangelo Edessa" w:hAnsi="Estrangelo Edessa" w:cs="Estrangelo Edessa"/>
          <w:sz w:val="20"/>
          <w:szCs w:val="20"/>
        </w:rPr>
        <w:t>Relay Administration Board Report – T. Covello/N. DeDual</w:t>
      </w:r>
    </w:p>
    <w:p w:rsidR="008C0A38" w:rsidRDefault="008C0A38" w:rsidP="008C0A38">
      <w:pPr>
        <w:numPr>
          <w:ilvl w:val="1"/>
          <w:numId w:val="1"/>
        </w:numPr>
        <w:rPr>
          <w:rFonts w:ascii="Estrangelo Edessa" w:hAnsi="Estrangelo Edessa" w:cs="Estrangelo Edessa"/>
          <w:sz w:val="20"/>
          <w:szCs w:val="20"/>
        </w:rPr>
      </w:pPr>
      <w:r>
        <w:rPr>
          <w:rFonts w:ascii="Estrangelo Edessa" w:hAnsi="Estrangelo Edessa" w:cs="Estrangelo Edessa"/>
          <w:sz w:val="20"/>
          <w:szCs w:val="20"/>
        </w:rPr>
        <w:t>Commissioner Reports – D. Austin</w:t>
      </w:r>
      <w:r w:rsidR="006A31F5">
        <w:rPr>
          <w:rFonts w:ascii="Estrangelo Edessa" w:hAnsi="Estrangelo Edessa" w:cs="Estrangelo Edessa"/>
          <w:sz w:val="20"/>
          <w:szCs w:val="20"/>
        </w:rPr>
        <w:t xml:space="preserve"> - </w:t>
      </w:r>
      <w:r>
        <w:rPr>
          <w:rFonts w:ascii="Estrangelo Edessa" w:hAnsi="Estrangelo Edessa" w:cs="Estrangelo Edessa"/>
          <w:sz w:val="20"/>
          <w:szCs w:val="20"/>
        </w:rPr>
        <w:t>LRID; B. Berkeley; B. Burris</w:t>
      </w:r>
      <w:r w:rsidR="006A31F5">
        <w:rPr>
          <w:rFonts w:ascii="Estrangelo Edessa" w:hAnsi="Estrangelo Edessa" w:cs="Estrangelo Edessa"/>
          <w:sz w:val="20"/>
          <w:szCs w:val="20"/>
        </w:rPr>
        <w:t xml:space="preserve"> - GODA</w:t>
      </w:r>
      <w:r>
        <w:rPr>
          <w:rFonts w:ascii="Estrangelo Edessa" w:hAnsi="Estrangelo Edessa" w:cs="Estrangelo Edessa"/>
          <w:sz w:val="20"/>
          <w:szCs w:val="20"/>
        </w:rPr>
        <w:t>;</w:t>
      </w:r>
    </w:p>
    <w:p w:rsidR="008C0A38" w:rsidRDefault="008C0A38" w:rsidP="008C0A38">
      <w:pPr>
        <w:ind w:left="1260"/>
        <w:rPr>
          <w:rFonts w:ascii="Estrangelo Edessa" w:hAnsi="Estrangelo Edessa" w:cs="Estrangelo Edessa"/>
          <w:sz w:val="20"/>
          <w:szCs w:val="20"/>
        </w:rPr>
      </w:pPr>
      <w:r>
        <w:rPr>
          <w:rFonts w:ascii="Estrangelo Edessa" w:hAnsi="Estrangelo Edessa" w:cs="Estrangelo Edessa"/>
          <w:sz w:val="20"/>
          <w:szCs w:val="20"/>
        </w:rPr>
        <w:t xml:space="preserve"> T. Covello; J. Davis; E. Deshotel; D. Hardy; D. Theaux; P. Wood</w:t>
      </w:r>
      <w:r w:rsidR="006A31F5">
        <w:rPr>
          <w:rFonts w:ascii="Estrangelo Edessa" w:hAnsi="Estrangelo Edessa" w:cs="Estrangelo Edessa"/>
          <w:sz w:val="20"/>
          <w:szCs w:val="20"/>
        </w:rPr>
        <w:t xml:space="preserve"> - </w:t>
      </w:r>
      <w:r>
        <w:rPr>
          <w:rFonts w:ascii="Estrangelo Edessa" w:hAnsi="Estrangelo Edessa" w:cs="Estrangelo Edessa"/>
          <w:sz w:val="20"/>
          <w:szCs w:val="20"/>
        </w:rPr>
        <w:t>LAD</w:t>
      </w:r>
    </w:p>
    <w:p w:rsidR="008C0A38" w:rsidRDefault="008C0A38" w:rsidP="008C0A38">
      <w:pPr>
        <w:numPr>
          <w:ilvl w:val="1"/>
          <w:numId w:val="1"/>
        </w:numPr>
        <w:rPr>
          <w:rFonts w:ascii="Estrangelo Edessa" w:hAnsi="Estrangelo Edessa" w:cs="Estrangelo Edessa"/>
          <w:sz w:val="20"/>
          <w:szCs w:val="20"/>
        </w:rPr>
      </w:pPr>
      <w:r>
        <w:rPr>
          <w:rFonts w:ascii="Estrangelo Edessa" w:hAnsi="Estrangelo Edessa" w:cs="Estrangelo Edessa"/>
          <w:sz w:val="20"/>
          <w:szCs w:val="20"/>
        </w:rPr>
        <w:t xml:space="preserve">State Agency Reports – M. Berzas–DCFS; M. Guilbeau-DHH; M. Hara–LSD; </w:t>
      </w:r>
    </w:p>
    <w:p w:rsidR="008C0A38" w:rsidRDefault="008C0A38" w:rsidP="008C0A38">
      <w:pPr>
        <w:ind w:left="1260"/>
        <w:rPr>
          <w:rFonts w:ascii="Estrangelo Edessa" w:hAnsi="Estrangelo Edessa" w:cs="Estrangelo Edessa"/>
          <w:sz w:val="20"/>
          <w:szCs w:val="20"/>
        </w:rPr>
      </w:pPr>
      <w:r>
        <w:rPr>
          <w:rFonts w:ascii="Estrangelo Edessa" w:hAnsi="Estrangelo Edessa" w:cs="Estrangelo Edessa"/>
          <w:sz w:val="20"/>
          <w:szCs w:val="20"/>
        </w:rPr>
        <w:t xml:space="preserve">C. </w:t>
      </w:r>
      <w:proofErr w:type="spellStart"/>
      <w:r>
        <w:rPr>
          <w:rFonts w:ascii="Estrangelo Edessa" w:hAnsi="Estrangelo Edessa" w:cs="Estrangelo Edessa"/>
          <w:sz w:val="20"/>
          <w:szCs w:val="20"/>
        </w:rPr>
        <w:t>Jarrels</w:t>
      </w:r>
      <w:proofErr w:type="spellEnd"/>
      <w:r>
        <w:rPr>
          <w:rFonts w:ascii="Estrangelo Edessa" w:hAnsi="Estrangelo Edessa" w:cs="Estrangelo Edessa"/>
          <w:sz w:val="20"/>
          <w:szCs w:val="20"/>
        </w:rPr>
        <w:t>–LWC; J. Russo-DOE; K. York–VR/LRS</w:t>
      </w:r>
    </w:p>
    <w:p w:rsidR="008C0A38" w:rsidRDefault="008C0A38" w:rsidP="008C0A38">
      <w:pPr>
        <w:rPr>
          <w:rFonts w:ascii="Estrangelo Edessa" w:hAnsi="Estrangelo Edessa" w:cs="Estrangelo Edessa"/>
          <w:sz w:val="20"/>
          <w:szCs w:val="20"/>
        </w:rPr>
      </w:pPr>
      <w:r>
        <w:rPr>
          <w:rFonts w:ascii="Estrangelo Edessa" w:hAnsi="Estrangelo Edessa" w:cs="Estrangelo Edessa"/>
          <w:sz w:val="20"/>
          <w:szCs w:val="20"/>
        </w:rPr>
        <w:tab/>
        <w:t xml:space="preserve">    F.  Legislator Reports – Senator Y. Dorsey; Representative K. Katz</w:t>
      </w:r>
    </w:p>
    <w:p w:rsidR="008C0A38" w:rsidRDefault="008C0A38" w:rsidP="008C0A38">
      <w:pPr>
        <w:ind w:left="900"/>
        <w:rPr>
          <w:rFonts w:ascii="Estrangelo Edessa" w:hAnsi="Estrangelo Edessa" w:cs="Estrangelo Edessa"/>
          <w:sz w:val="20"/>
          <w:szCs w:val="20"/>
        </w:rPr>
      </w:pPr>
    </w:p>
    <w:p w:rsidR="008C0A38" w:rsidRDefault="008C0A38" w:rsidP="008C0A38">
      <w:pPr>
        <w:numPr>
          <w:ilvl w:val="0"/>
          <w:numId w:val="1"/>
        </w:numPr>
        <w:rPr>
          <w:rFonts w:ascii="Estrangelo Edessa" w:hAnsi="Estrangelo Edessa" w:cs="Estrangelo Edessa"/>
          <w:b/>
          <w:sz w:val="20"/>
          <w:szCs w:val="20"/>
        </w:rPr>
      </w:pPr>
      <w:r>
        <w:rPr>
          <w:rFonts w:ascii="Estrangelo Edessa" w:hAnsi="Estrangelo Edessa" w:cs="Estrangelo Edessa"/>
          <w:b/>
          <w:sz w:val="20"/>
          <w:szCs w:val="20"/>
        </w:rPr>
        <w:t>Business Requiring Commission Action</w:t>
      </w:r>
    </w:p>
    <w:p w:rsidR="008C0A38" w:rsidRDefault="008C0A38" w:rsidP="008C0A38">
      <w:pPr>
        <w:numPr>
          <w:ilvl w:val="1"/>
          <w:numId w:val="1"/>
        </w:numPr>
        <w:rPr>
          <w:rFonts w:ascii="Estrangelo Edessa" w:hAnsi="Estrangelo Edessa" w:cs="Estrangelo Edessa"/>
          <w:sz w:val="20"/>
          <w:szCs w:val="20"/>
        </w:rPr>
      </w:pPr>
      <w:r>
        <w:rPr>
          <w:rFonts w:ascii="Estrangelo Edessa" w:hAnsi="Estrangelo Edessa" w:cs="Estrangelo Edessa"/>
          <w:sz w:val="20"/>
          <w:szCs w:val="20"/>
        </w:rPr>
        <w:t xml:space="preserve">Old Business – </w:t>
      </w:r>
    </w:p>
    <w:p w:rsidR="008C0A38" w:rsidRDefault="008C0A38" w:rsidP="008C0A38">
      <w:pPr>
        <w:rPr>
          <w:rFonts w:ascii="Estrangelo Edessa" w:hAnsi="Estrangelo Edessa" w:cs="Estrangelo Edessa"/>
          <w:sz w:val="20"/>
          <w:szCs w:val="20"/>
        </w:rPr>
      </w:pPr>
      <w:r>
        <w:rPr>
          <w:rFonts w:ascii="Estrangelo Edessa" w:hAnsi="Estrangelo Edessa" w:cs="Estrangelo Edessa"/>
          <w:sz w:val="20"/>
          <w:szCs w:val="20"/>
        </w:rPr>
        <w:t xml:space="preserve">                           1.  </w:t>
      </w:r>
      <w:r w:rsidRPr="008C0A38">
        <w:rPr>
          <w:rFonts w:ascii="Estrangelo Edessa" w:hAnsi="Estrangelo Edessa" w:cs="Estrangelo Edessa"/>
          <w:sz w:val="20"/>
          <w:szCs w:val="20"/>
        </w:rPr>
        <w:t>LCD SFY 2012 budget</w:t>
      </w:r>
    </w:p>
    <w:p w:rsidR="008C0A38" w:rsidRDefault="008C0A38" w:rsidP="008C0A38">
      <w:pPr>
        <w:rPr>
          <w:rFonts w:ascii="Estrangelo Edessa" w:hAnsi="Estrangelo Edessa" w:cs="Estrangelo Edessa"/>
          <w:sz w:val="20"/>
          <w:szCs w:val="20"/>
        </w:rPr>
      </w:pPr>
      <w:r>
        <w:rPr>
          <w:rFonts w:ascii="Estrangelo Edessa" w:hAnsi="Estrangelo Edessa" w:cs="Estrangelo Edessa"/>
          <w:sz w:val="20"/>
          <w:szCs w:val="20"/>
        </w:rPr>
        <w:t xml:space="preserve">                           2.  R.S. 47:1061 – expansion</w:t>
      </w:r>
    </w:p>
    <w:p w:rsidR="008C0A38" w:rsidRPr="008C0A38" w:rsidRDefault="008C0A38" w:rsidP="008C0A38">
      <w:pPr>
        <w:rPr>
          <w:rFonts w:ascii="Estrangelo Edessa" w:hAnsi="Estrangelo Edessa" w:cs="Estrangelo Edessa"/>
          <w:sz w:val="20"/>
          <w:szCs w:val="20"/>
        </w:rPr>
      </w:pPr>
      <w:r>
        <w:rPr>
          <w:rFonts w:ascii="Estrangelo Edessa" w:hAnsi="Estrangelo Edessa" w:cs="Estrangelo Edessa"/>
          <w:sz w:val="20"/>
          <w:szCs w:val="20"/>
        </w:rPr>
        <w:t xml:space="preserve">                           3.  Election of new officers</w:t>
      </w:r>
    </w:p>
    <w:p w:rsidR="008C0A38" w:rsidRDefault="008C0A38" w:rsidP="008C0A38">
      <w:pPr>
        <w:ind w:left="900"/>
        <w:rPr>
          <w:rFonts w:ascii="Estrangelo Edessa" w:hAnsi="Estrangelo Edessa" w:cs="Estrangelo Edessa"/>
          <w:sz w:val="20"/>
          <w:szCs w:val="20"/>
        </w:rPr>
      </w:pPr>
    </w:p>
    <w:p w:rsidR="008C0A38" w:rsidRDefault="008C0A38" w:rsidP="008C0A38">
      <w:pPr>
        <w:ind w:left="900"/>
        <w:rPr>
          <w:rFonts w:ascii="Estrangelo Edessa" w:hAnsi="Estrangelo Edessa" w:cs="Estrangelo Edessa"/>
          <w:sz w:val="20"/>
          <w:szCs w:val="20"/>
        </w:rPr>
      </w:pPr>
      <w:r>
        <w:rPr>
          <w:rFonts w:ascii="Estrangelo Edessa" w:hAnsi="Estrangelo Edessa" w:cs="Estrangelo Edessa"/>
          <w:sz w:val="20"/>
          <w:szCs w:val="20"/>
        </w:rPr>
        <w:t xml:space="preserve"> B.  New Business – </w:t>
      </w:r>
    </w:p>
    <w:p w:rsidR="008C0A38" w:rsidRDefault="008C0A38" w:rsidP="008C0A38">
      <w:pPr>
        <w:ind w:left="1260"/>
        <w:rPr>
          <w:rFonts w:ascii="Estrangelo Edessa" w:hAnsi="Estrangelo Edessa" w:cs="Estrangelo Edessa"/>
          <w:sz w:val="20"/>
          <w:szCs w:val="20"/>
        </w:rPr>
      </w:pPr>
      <w:r>
        <w:rPr>
          <w:rFonts w:ascii="Estrangelo Edessa" w:hAnsi="Estrangelo Edessa" w:cs="Estrangelo Edessa"/>
          <w:sz w:val="20"/>
          <w:szCs w:val="20"/>
        </w:rPr>
        <w:t xml:space="preserve">    1.  LCD SFY 2012 – 2014 contracts         </w:t>
      </w:r>
    </w:p>
    <w:p w:rsidR="008C0A38" w:rsidRDefault="008C0A38" w:rsidP="00C16341">
      <w:pPr>
        <w:rPr>
          <w:rFonts w:ascii="Estrangelo Edessa" w:hAnsi="Estrangelo Edessa" w:cs="Estrangelo Edessa"/>
          <w:sz w:val="20"/>
          <w:szCs w:val="20"/>
        </w:rPr>
      </w:pPr>
      <w:r>
        <w:rPr>
          <w:rFonts w:ascii="Estrangelo Edessa" w:hAnsi="Estrangelo Edessa" w:cs="Estrangelo Edessa"/>
          <w:sz w:val="20"/>
          <w:szCs w:val="20"/>
        </w:rPr>
        <w:t xml:space="preserve">                           </w:t>
      </w:r>
      <w:r>
        <w:rPr>
          <w:rFonts w:ascii="Estrangelo Edessa" w:hAnsi="Estrangelo Edessa" w:cs="Estrangelo Edessa"/>
          <w:sz w:val="20"/>
          <w:szCs w:val="20"/>
        </w:rPr>
        <w:tab/>
      </w:r>
    </w:p>
    <w:p w:rsidR="008C0A38" w:rsidRDefault="008C0A38" w:rsidP="008C0A38">
      <w:pPr>
        <w:numPr>
          <w:ilvl w:val="0"/>
          <w:numId w:val="1"/>
        </w:numPr>
        <w:rPr>
          <w:rFonts w:ascii="Estrangelo Edessa" w:hAnsi="Estrangelo Edessa" w:cs="Estrangelo Edessa"/>
          <w:b/>
          <w:sz w:val="20"/>
          <w:szCs w:val="20"/>
        </w:rPr>
      </w:pPr>
      <w:r>
        <w:rPr>
          <w:rFonts w:ascii="Estrangelo Edessa" w:hAnsi="Estrangelo Edessa" w:cs="Estrangelo Edessa"/>
          <w:b/>
          <w:sz w:val="20"/>
          <w:szCs w:val="20"/>
        </w:rPr>
        <w:t>Date, Time and Place of Next Commission Meeting</w:t>
      </w:r>
    </w:p>
    <w:p w:rsidR="008C0A38" w:rsidRDefault="008C0A38" w:rsidP="008C0A38">
      <w:pPr>
        <w:numPr>
          <w:ilvl w:val="0"/>
          <w:numId w:val="1"/>
        </w:numPr>
        <w:rPr>
          <w:rFonts w:ascii="Estrangelo Edessa" w:hAnsi="Estrangelo Edessa" w:cs="Estrangelo Edessa"/>
          <w:b/>
          <w:sz w:val="20"/>
          <w:szCs w:val="20"/>
        </w:rPr>
      </w:pPr>
      <w:r>
        <w:rPr>
          <w:rFonts w:ascii="Estrangelo Edessa" w:hAnsi="Estrangelo Edessa" w:cs="Estrangelo Edessa"/>
          <w:b/>
          <w:sz w:val="20"/>
          <w:szCs w:val="20"/>
        </w:rPr>
        <w:t>Announcements/Comments</w:t>
      </w:r>
    </w:p>
    <w:p w:rsidR="008C0A38" w:rsidRPr="00C16341" w:rsidRDefault="008C0A38" w:rsidP="008C0A38">
      <w:pPr>
        <w:numPr>
          <w:ilvl w:val="0"/>
          <w:numId w:val="1"/>
        </w:numPr>
        <w:rPr>
          <w:rFonts w:ascii="Estrangelo Edessa" w:hAnsi="Estrangelo Edessa" w:cs="Estrangelo Edessa"/>
          <w:i/>
          <w:sz w:val="18"/>
          <w:szCs w:val="18"/>
        </w:rPr>
      </w:pPr>
      <w:r>
        <w:rPr>
          <w:rFonts w:ascii="Estrangelo Edessa" w:hAnsi="Estrangelo Edessa" w:cs="Estrangelo Edessa"/>
          <w:b/>
          <w:sz w:val="20"/>
          <w:szCs w:val="20"/>
        </w:rPr>
        <w:t>Adjournment</w:t>
      </w:r>
    </w:p>
    <w:p w:rsidR="00C16341" w:rsidRDefault="00C16341" w:rsidP="00C16341">
      <w:pPr>
        <w:ind w:left="900"/>
        <w:rPr>
          <w:rFonts w:ascii="Estrangelo Edessa" w:hAnsi="Estrangelo Edessa" w:cs="Estrangelo Edessa"/>
          <w:i/>
          <w:sz w:val="18"/>
          <w:szCs w:val="18"/>
        </w:rPr>
      </w:pPr>
    </w:p>
    <w:p w:rsidR="008C0A38" w:rsidRDefault="008C0A38" w:rsidP="008C0A38">
      <w:pPr>
        <w:rPr>
          <w:rFonts w:ascii="Estrangelo Edessa" w:hAnsi="Estrangelo Edessa" w:cs="Estrangelo Edessa"/>
          <w:i/>
          <w:sz w:val="18"/>
          <w:szCs w:val="18"/>
        </w:rPr>
      </w:pPr>
      <w:r>
        <w:rPr>
          <w:rFonts w:ascii="Estrangelo Edessa" w:hAnsi="Estrangelo Edessa" w:cs="Estrangelo Edessa"/>
          <w:i/>
          <w:sz w:val="18"/>
          <w:szCs w:val="18"/>
        </w:rPr>
        <w:t xml:space="preserve">Upon approval by two-thirds of the commissioners present, the commission can take up a matter not on the agenda, under the authority of Article R.S. 42:4.1-12, the Open Meeting Law. </w:t>
      </w:r>
    </w:p>
    <w:p w:rsidR="001D73A0" w:rsidRDefault="008C0A38">
      <w:r>
        <w:rPr>
          <w:rFonts w:ascii="Estrangelo Edessa" w:hAnsi="Estrangelo Edessa" w:cs="Estrangelo Edessa"/>
          <w:i/>
          <w:sz w:val="18"/>
          <w:szCs w:val="18"/>
        </w:rPr>
        <w:t>If necessary, under the authority of Article R.S. 42:4.1-12, an executive session of the commission may vote in a closed meeting to do so under the authority of Article R.S. 42:4.1-12, and the minutes must show the reason for holding the closed meeting. Proxy voting is not allowed, per Article R.S. 42:4.1-12</w:t>
      </w:r>
      <w:r>
        <w:rPr>
          <w:rFonts w:ascii="Estrangelo Edessa" w:hAnsi="Estrangelo Edessa" w:cs="Estrangelo Edessa"/>
          <w:i/>
          <w:sz w:val="20"/>
          <w:szCs w:val="20"/>
        </w:rPr>
        <w:t>.</w:t>
      </w:r>
    </w:p>
    <w:sectPr w:rsidR="001D73A0" w:rsidSect="00F63FF3">
      <w:pgSz w:w="12240" w:h="15840"/>
      <w:pgMar w:top="1440" w:right="1440" w:bottom="1440" w:left="1440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7059"/>
    <w:multiLevelType w:val="hybridMultilevel"/>
    <w:tmpl w:val="E0BABE28"/>
    <w:lvl w:ilvl="0" w:tplc="9E64FECC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  <w:b/>
        <w:i w:val="0"/>
      </w:rPr>
    </w:lvl>
    <w:lvl w:ilvl="1" w:tplc="B8BCAF66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EE0A93D8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uss4m51fy41A+EXzCvT3NMCi/w=" w:salt="0IH6VMaMRhNsG5wRLIhrVQ=="/>
  <w:defaultTabStop w:val="720"/>
  <w:characterSpacingControl w:val="doNotCompress"/>
  <w:compat/>
  <w:rsids>
    <w:rsidRoot w:val="008C0A38"/>
    <w:rsid w:val="00037BBF"/>
    <w:rsid w:val="000B3EA8"/>
    <w:rsid w:val="000B6AF0"/>
    <w:rsid w:val="001D429A"/>
    <w:rsid w:val="003C25E8"/>
    <w:rsid w:val="00646A78"/>
    <w:rsid w:val="006A31F5"/>
    <w:rsid w:val="008C0A38"/>
    <w:rsid w:val="009C2914"/>
    <w:rsid w:val="00A23B0F"/>
    <w:rsid w:val="00AA1112"/>
    <w:rsid w:val="00B13BE7"/>
    <w:rsid w:val="00C16341"/>
    <w:rsid w:val="00DE7795"/>
    <w:rsid w:val="00F6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A38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abp.com/Labp_files/labp_main_files/state_sea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293</Words>
  <Characters>1672</Characters>
  <Application>Microsoft Office Word</Application>
  <DocSecurity>8</DocSecurity>
  <Lines>13</Lines>
  <Paragraphs>3</Paragraphs>
  <ScaleCrop>false</ScaleCrop>
  <Company>DHH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ndedual</dc:creator>
  <cp:keywords/>
  <dc:description/>
  <cp:lastModifiedBy>ndedual</cp:lastModifiedBy>
  <cp:revision>9</cp:revision>
  <dcterms:created xsi:type="dcterms:W3CDTF">2011-03-17T18:23:00Z</dcterms:created>
  <dcterms:modified xsi:type="dcterms:W3CDTF">2011-03-18T15:34:00Z</dcterms:modified>
</cp:coreProperties>
</file>